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7F8" w:rsidRPr="008A68AF" w:rsidRDefault="001A6E53" w:rsidP="008A68AF">
      <w:pPr>
        <w:pStyle w:val="Default"/>
        <w:rPr>
          <w:rFonts w:ascii="Times New Roman" w:hAnsi="Times New Roman" w:cs="Times New Roman"/>
        </w:rPr>
      </w:pPr>
      <w:r w:rsidRPr="008A68AF">
        <w:rPr>
          <w:rFonts w:ascii="Times New Roman" w:hAnsi="Times New Roman" w:cs="Times New Roman"/>
          <w:b/>
        </w:rPr>
        <w:t>Nome</w:t>
      </w:r>
      <w:r w:rsidR="007D779A">
        <w:rPr>
          <w:rFonts w:ascii="Times New Roman" w:hAnsi="Times New Roman" w:cs="Times New Roman"/>
          <w:b/>
        </w:rPr>
        <w:t xml:space="preserve"> da Disciplina</w:t>
      </w:r>
      <w:r w:rsidR="00E54EA3">
        <w:rPr>
          <w:rFonts w:ascii="Times New Roman" w:hAnsi="Times New Roman" w:cs="Times New Roman"/>
          <w:b/>
        </w:rPr>
        <w:t xml:space="preserve">: </w:t>
      </w:r>
      <w:r w:rsidR="00FD71B6" w:rsidRPr="00FD71B6">
        <w:rPr>
          <w:rFonts w:ascii="Times New Roman" w:hAnsi="Times New Roman" w:cs="Times New Roman"/>
        </w:rPr>
        <w:t xml:space="preserve">TOP004 - </w:t>
      </w:r>
      <w:r w:rsidR="00FD71B6" w:rsidRPr="00FD71B6">
        <w:t>Introdução à model</w:t>
      </w:r>
      <w:bookmarkStart w:id="0" w:name="_GoBack"/>
      <w:bookmarkEnd w:id="0"/>
      <w:r w:rsidR="00FD71B6" w:rsidRPr="00FD71B6">
        <w:t>agem matemática de fluxo e transporte de contaminantes em meios porosos</w:t>
      </w:r>
      <w:r w:rsidR="00F90BB4">
        <w:t xml:space="preserve"> </w:t>
      </w:r>
    </w:p>
    <w:p w:rsidR="004537F8" w:rsidRDefault="004537F8" w:rsidP="004537F8">
      <w:pPr>
        <w:pStyle w:val="Default"/>
        <w:rPr>
          <w:rFonts w:ascii="Times New Roman" w:hAnsi="Times New Roman" w:cs="Times New Roman"/>
        </w:rPr>
      </w:pPr>
    </w:p>
    <w:p w:rsidR="007D779A" w:rsidRDefault="007D779A" w:rsidP="004537F8">
      <w:pPr>
        <w:pStyle w:val="Default"/>
        <w:rPr>
          <w:rFonts w:ascii="Times New Roman" w:hAnsi="Times New Roman" w:cs="Times New Roman"/>
        </w:rPr>
      </w:pPr>
      <w:r w:rsidRPr="007D779A">
        <w:rPr>
          <w:rFonts w:ascii="Times New Roman" w:hAnsi="Times New Roman" w:cs="Times New Roman"/>
          <w:b/>
        </w:rPr>
        <w:t>Área de Concentração</w:t>
      </w:r>
      <w:r>
        <w:rPr>
          <w:rFonts w:ascii="Times New Roman" w:hAnsi="Times New Roman" w:cs="Times New Roman"/>
        </w:rPr>
        <w:t xml:space="preserve">: </w:t>
      </w:r>
      <w:r w:rsidR="00CC7C21" w:rsidRPr="00CC7C21">
        <w:rPr>
          <w:rFonts w:ascii="Times New Roman" w:hAnsi="Times New Roman" w:cs="Times New Roman"/>
          <w:i/>
        </w:rPr>
        <w:t>CTMA</w:t>
      </w:r>
      <w:r w:rsidR="00EA3FDF">
        <w:rPr>
          <w:rFonts w:ascii="Times New Roman" w:hAnsi="Times New Roman" w:cs="Times New Roman"/>
          <w:i/>
        </w:rPr>
        <w:t xml:space="preserve"> </w:t>
      </w:r>
      <w:proofErr w:type="gramStart"/>
      <w:r w:rsidR="00CC7C21" w:rsidRPr="00CC7C21">
        <w:rPr>
          <w:rFonts w:ascii="Times New Roman" w:hAnsi="Times New Roman" w:cs="Times New Roman"/>
          <w:i/>
        </w:rPr>
        <w:t>(  )</w:t>
      </w:r>
      <w:proofErr w:type="gramEnd"/>
      <w:r w:rsidR="00CC7C21" w:rsidRPr="00CC7C21">
        <w:rPr>
          <w:rFonts w:ascii="Times New Roman" w:hAnsi="Times New Roman" w:cs="Times New Roman"/>
          <w:i/>
        </w:rPr>
        <w:t xml:space="preserve">  </w:t>
      </w:r>
      <w:r w:rsidR="00CC7C21">
        <w:rPr>
          <w:rFonts w:ascii="Times New Roman" w:hAnsi="Times New Roman" w:cs="Times New Roman"/>
          <w:i/>
        </w:rPr>
        <w:t xml:space="preserve"> </w:t>
      </w:r>
      <w:r w:rsidR="00CC7C21" w:rsidRPr="00CC7C21">
        <w:rPr>
          <w:rFonts w:ascii="Times New Roman" w:hAnsi="Times New Roman" w:cs="Times New Roman"/>
          <w:i/>
        </w:rPr>
        <w:t>CTMI</w:t>
      </w:r>
      <w:r w:rsidR="00EA3FDF">
        <w:rPr>
          <w:rFonts w:ascii="Times New Roman" w:hAnsi="Times New Roman" w:cs="Times New Roman"/>
          <w:i/>
        </w:rPr>
        <w:t xml:space="preserve"> </w:t>
      </w:r>
      <w:r w:rsidR="00CC7C21" w:rsidRPr="00CC7C21">
        <w:rPr>
          <w:rFonts w:ascii="Times New Roman" w:hAnsi="Times New Roman" w:cs="Times New Roman"/>
          <w:i/>
        </w:rPr>
        <w:t>(</w:t>
      </w:r>
      <w:r w:rsidR="00F90BB4">
        <w:rPr>
          <w:rFonts w:ascii="Times New Roman" w:hAnsi="Times New Roman" w:cs="Times New Roman"/>
          <w:i/>
        </w:rPr>
        <w:t>X</w:t>
      </w:r>
      <w:r w:rsidR="00CC7C21" w:rsidRPr="00CC7C21">
        <w:rPr>
          <w:rFonts w:ascii="Times New Roman" w:hAnsi="Times New Roman" w:cs="Times New Roman"/>
          <w:i/>
        </w:rPr>
        <w:t xml:space="preserve">)   </w:t>
      </w:r>
      <w:r w:rsidR="00CC7C21">
        <w:rPr>
          <w:rFonts w:ascii="Times New Roman" w:hAnsi="Times New Roman" w:cs="Times New Roman"/>
          <w:i/>
        </w:rPr>
        <w:t xml:space="preserve"> </w:t>
      </w:r>
      <w:r w:rsidR="00CC7C21" w:rsidRPr="00CC7C21">
        <w:rPr>
          <w:rFonts w:ascii="Times New Roman" w:hAnsi="Times New Roman" w:cs="Times New Roman"/>
          <w:i/>
        </w:rPr>
        <w:t>CTRA</w:t>
      </w:r>
      <w:r w:rsidR="00EA3FDF">
        <w:rPr>
          <w:rFonts w:ascii="Times New Roman" w:hAnsi="Times New Roman" w:cs="Times New Roman"/>
          <w:i/>
        </w:rPr>
        <w:t xml:space="preserve"> </w:t>
      </w:r>
      <w:r w:rsidR="00CC7C21" w:rsidRPr="00CC7C21">
        <w:rPr>
          <w:rFonts w:ascii="Times New Roman" w:hAnsi="Times New Roman" w:cs="Times New Roman"/>
          <w:i/>
        </w:rPr>
        <w:t>(  )</w:t>
      </w:r>
    </w:p>
    <w:p w:rsidR="007D779A" w:rsidRPr="008A68AF" w:rsidRDefault="007D779A" w:rsidP="004537F8">
      <w:pPr>
        <w:pStyle w:val="Default"/>
        <w:rPr>
          <w:rFonts w:ascii="Times New Roman" w:hAnsi="Times New Roman" w:cs="Times New Roman"/>
        </w:rPr>
      </w:pPr>
    </w:p>
    <w:p w:rsidR="007D779A" w:rsidRDefault="001A6E53" w:rsidP="007D779A">
      <w:pPr>
        <w:rPr>
          <w:rFonts w:ascii="Times New Roman" w:hAnsi="Times New Roman"/>
          <w:sz w:val="24"/>
          <w:szCs w:val="24"/>
        </w:rPr>
      </w:pPr>
      <w:r w:rsidRPr="008A68AF">
        <w:rPr>
          <w:rFonts w:ascii="Times New Roman" w:hAnsi="Times New Roman"/>
          <w:b/>
          <w:sz w:val="24"/>
          <w:szCs w:val="24"/>
        </w:rPr>
        <w:t>Níve</w:t>
      </w:r>
      <w:r w:rsidR="00ED2164" w:rsidRPr="008A68AF">
        <w:rPr>
          <w:rFonts w:ascii="Times New Roman" w:hAnsi="Times New Roman"/>
          <w:b/>
          <w:sz w:val="24"/>
          <w:szCs w:val="24"/>
        </w:rPr>
        <w:t>l</w:t>
      </w:r>
      <w:r w:rsidRPr="008A68AF">
        <w:rPr>
          <w:rFonts w:ascii="Times New Roman" w:hAnsi="Times New Roman"/>
          <w:b/>
          <w:sz w:val="24"/>
          <w:szCs w:val="24"/>
        </w:rPr>
        <w:t xml:space="preserve">: </w:t>
      </w:r>
      <w:r w:rsidR="00A527B5" w:rsidRPr="00E54EA3">
        <w:rPr>
          <w:rFonts w:ascii="Times New Roman" w:hAnsi="Times New Roman"/>
          <w:i/>
          <w:sz w:val="24"/>
          <w:szCs w:val="24"/>
        </w:rPr>
        <w:t>M/D</w:t>
      </w:r>
      <w:r w:rsidR="00A527B5" w:rsidRPr="008A68AF">
        <w:rPr>
          <w:rFonts w:ascii="Times New Roman" w:hAnsi="Times New Roman"/>
          <w:sz w:val="24"/>
          <w:szCs w:val="24"/>
        </w:rPr>
        <w:t xml:space="preserve"> </w:t>
      </w:r>
      <w:r w:rsidR="004537F8" w:rsidRPr="008A68AF">
        <w:rPr>
          <w:rFonts w:ascii="Times New Roman" w:hAnsi="Times New Roman"/>
          <w:sz w:val="24"/>
          <w:szCs w:val="24"/>
        </w:rPr>
        <w:t xml:space="preserve"> </w:t>
      </w:r>
      <w:r w:rsidR="007D779A">
        <w:rPr>
          <w:rFonts w:ascii="Times New Roman" w:hAnsi="Times New Roman"/>
          <w:sz w:val="24"/>
          <w:szCs w:val="24"/>
        </w:rPr>
        <w:t xml:space="preserve">                    </w:t>
      </w:r>
      <w:r w:rsidR="00A527B5" w:rsidRPr="008A68AF">
        <w:rPr>
          <w:rFonts w:ascii="Times New Roman" w:hAnsi="Times New Roman"/>
          <w:sz w:val="24"/>
          <w:szCs w:val="24"/>
        </w:rPr>
        <w:t xml:space="preserve"> </w:t>
      </w:r>
      <w:r w:rsidRPr="008A68AF">
        <w:rPr>
          <w:rFonts w:ascii="Times New Roman" w:hAnsi="Times New Roman"/>
          <w:b/>
          <w:sz w:val="24"/>
          <w:szCs w:val="24"/>
        </w:rPr>
        <w:t>Obrigatória</w:t>
      </w:r>
      <w:proofErr w:type="gramStart"/>
      <w:r w:rsidRPr="008A68AF">
        <w:rPr>
          <w:rFonts w:ascii="Times New Roman" w:hAnsi="Times New Roman"/>
          <w:b/>
          <w:sz w:val="24"/>
          <w:szCs w:val="24"/>
        </w:rPr>
        <w:t xml:space="preserve">: </w:t>
      </w:r>
      <w:r w:rsidR="00ED2164" w:rsidRPr="008A68AF">
        <w:rPr>
          <w:rFonts w:ascii="Times New Roman" w:hAnsi="Times New Roman"/>
          <w:sz w:val="24"/>
          <w:szCs w:val="24"/>
        </w:rPr>
        <w:t xml:space="preserve"> </w:t>
      </w:r>
      <w:r w:rsidR="00EA3FDF" w:rsidRPr="00EA3FDF">
        <w:rPr>
          <w:rFonts w:ascii="Times New Roman" w:hAnsi="Times New Roman"/>
          <w:i/>
          <w:sz w:val="24"/>
          <w:szCs w:val="24"/>
        </w:rPr>
        <w:t>(</w:t>
      </w:r>
      <w:proofErr w:type="gramEnd"/>
      <w:r w:rsidR="00EA3FDF" w:rsidRPr="00EA3FDF">
        <w:rPr>
          <w:rFonts w:ascii="Times New Roman" w:hAnsi="Times New Roman"/>
          <w:i/>
          <w:sz w:val="24"/>
          <w:szCs w:val="24"/>
        </w:rPr>
        <w:t xml:space="preserve"> )</w:t>
      </w:r>
      <w:r w:rsidR="00ED2164" w:rsidRPr="008A68AF">
        <w:rPr>
          <w:rFonts w:ascii="Times New Roman" w:hAnsi="Times New Roman"/>
          <w:sz w:val="24"/>
          <w:szCs w:val="24"/>
        </w:rPr>
        <w:t xml:space="preserve"> </w:t>
      </w:r>
      <w:r w:rsidR="00F978C6">
        <w:rPr>
          <w:rFonts w:ascii="Times New Roman" w:hAnsi="Times New Roman"/>
          <w:sz w:val="24"/>
          <w:szCs w:val="24"/>
        </w:rPr>
        <w:t xml:space="preserve"> </w:t>
      </w:r>
      <w:r w:rsidR="007D779A" w:rsidRPr="00E54EA3">
        <w:rPr>
          <w:rFonts w:ascii="Times New Roman" w:hAnsi="Times New Roman"/>
          <w:i/>
          <w:sz w:val="24"/>
          <w:szCs w:val="24"/>
        </w:rPr>
        <w:t xml:space="preserve">  </w:t>
      </w:r>
      <w:r w:rsidR="007D779A">
        <w:rPr>
          <w:rFonts w:ascii="Times New Roman" w:hAnsi="Times New Roman"/>
          <w:sz w:val="24"/>
          <w:szCs w:val="24"/>
        </w:rPr>
        <w:t xml:space="preserve">              </w:t>
      </w:r>
      <w:r w:rsidR="007D779A" w:rsidRPr="007D779A">
        <w:rPr>
          <w:rFonts w:ascii="Times New Roman" w:hAnsi="Times New Roman"/>
          <w:b/>
          <w:sz w:val="24"/>
          <w:szCs w:val="24"/>
        </w:rPr>
        <w:t>Optativa:</w:t>
      </w:r>
      <w:r w:rsidR="007D779A">
        <w:rPr>
          <w:rFonts w:ascii="Times New Roman" w:hAnsi="Times New Roman"/>
          <w:sz w:val="24"/>
          <w:szCs w:val="24"/>
        </w:rPr>
        <w:t xml:space="preserve">  </w:t>
      </w:r>
      <w:r w:rsidR="00EA3FDF">
        <w:rPr>
          <w:rFonts w:ascii="Times New Roman" w:hAnsi="Times New Roman"/>
          <w:sz w:val="24"/>
          <w:szCs w:val="24"/>
        </w:rPr>
        <w:t>(</w:t>
      </w:r>
      <w:r w:rsidR="007D779A" w:rsidRPr="00E54EA3">
        <w:rPr>
          <w:rFonts w:ascii="Times New Roman" w:hAnsi="Times New Roman"/>
          <w:i/>
          <w:sz w:val="24"/>
          <w:szCs w:val="24"/>
        </w:rPr>
        <w:t>X</w:t>
      </w:r>
      <w:r w:rsidR="00EA3FDF">
        <w:rPr>
          <w:rFonts w:ascii="Times New Roman" w:hAnsi="Times New Roman"/>
          <w:i/>
          <w:sz w:val="24"/>
          <w:szCs w:val="24"/>
        </w:rPr>
        <w:t>)</w:t>
      </w:r>
    </w:p>
    <w:p w:rsidR="00933EBC" w:rsidRPr="00E54EA3" w:rsidRDefault="00497B2B" w:rsidP="007D779A">
      <w:pPr>
        <w:rPr>
          <w:rFonts w:ascii="Times New Roman" w:hAnsi="Times New Roman"/>
          <w:i/>
          <w:sz w:val="24"/>
          <w:szCs w:val="24"/>
        </w:rPr>
      </w:pPr>
      <w:r w:rsidRPr="008A68AF">
        <w:rPr>
          <w:rFonts w:ascii="Times New Roman" w:hAnsi="Times New Roman"/>
          <w:b/>
          <w:sz w:val="24"/>
          <w:szCs w:val="24"/>
        </w:rPr>
        <w:t>Carga Horária</w:t>
      </w:r>
      <w:r w:rsidR="001A6E53" w:rsidRPr="008A68AF">
        <w:rPr>
          <w:rFonts w:ascii="Times New Roman" w:hAnsi="Times New Roman"/>
          <w:sz w:val="24"/>
          <w:szCs w:val="24"/>
        </w:rPr>
        <w:t xml:space="preserve">: </w:t>
      </w:r>
      <w:r w:rsidR="00933EBC" w:rsidRPr="008A68AF">
        <w:rPr>
          <w:rFonts w:ascii="Times New Roman" w:hAnsi="Times New Roman"/>
          <w:sz w:val="24"/>
          <w:szCs w:val="24"/>
        </w:rPr>
        <w:t xml:space="preserve"> </w:t>
      </w:r>
      <w:r w:rsidR="00EA3FDF">
        <w:rPr>
          <w:rFonts w:ascii="Times New Roman" w:hAnsi="Times New Roman"/>
          <w:i/>
          <w:sz w:val="24"/>
          <w:szCs w:val="24"/>
        </w:rPr>
        <w:t>72</w:t>
      </w:r>
      <w:r w:rsidR="00164354" w:rsidRPr="00E54EA3">
        <w:rPr>
          <w:rFonts w:ascii="Times New Roman" w:hAnsi="Times New Roman"/>
          <w:i/>
          <w:sz w:val="24"/>
          <w:szCs w:val="24"/>
        </w:rPr>
        <w:t xml:space="preserve"> aulas (de 50’</w:t>
      </w:r>
      <w:proofErr w:type="gramStart"/>
      <w:r w:rsidR="007D779A" w:rsidRPr="00E54EA3">
        <w:rPr>
          <w:rFonts w:ascii="Times New Roman" w:hAnsi="Times New Roman"/>
          <w:i/>
          <w:sz w:val="24"/>
          <w:szCs w:val="24"/>
        </w:rPr>
        <w:t>cada)</w:t>
      </w:r>
      <w:r w:rsidR="00924399" w:rsidRPr="008A68AF">
        <w:rPr>
          <w:rFonts w:ascii="Times New Roman" w:hAnsi="Times New Roman"/>
          <w:sz w:val="24"/>
          <w:szCs w:val="24"/>
        </w:rPr>
        <w:t xml:space="preserve"> </w:t>
      </w:r>
      <w:r w:rsidR="007D779A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7D779A">
        <w:rPr>
          <w:rFonts w:ascii="Times New Roman" w:hAnsi="Times New Roman"/>
          <w:sz w:val="24"/>
          <w:szCs w:val="24"/>
        </w:rPr>
        <w:t xml:space="preserve">  </w:t>
      </w:r>
      <w:r w:rsidR="001A6E53" w:rsidRPr="008A68AF">
        <w:rPr>
          <w:rFonts w:ascii="Times New Roman" w:hAnsi="Times New Roman"/>
          <w:b/>
          <w:sz w:val="24"/>
          <w:szCs w:val="24"/>
        </w:rPr>
        <w:t xml:space="preserve">Número de Créditos: </w:t>
      </w:r>
      <w:r w:rsidRPr="008A68AF">
        <w:rPr>
          <w:rFonts w:ascii="Times New Roman" w:hAnsi="Times New Roman"/>
          <w:sz w:val="24"/>
          <w:szCs w:val="24"/>
        </w:rPr>
        <w:t xml:space="preserve"> </w:t>
      </w:r>
      <w:r w:rsidR="00F90BB4">
        <w:rPr>
          <w:rFonts w:ascii="Times New Roman" w:hAnsi="Times New Roman"/>
          <w:sz w:val="24"/>
          <w:szCs w:val="24"/>
        </w:rPr>
        <w:t>4</w:t>
      </w:r>
      <w:r w:rsidR="00ED2164" w:rsidRPr="008A68AF">
        <w:rPr>
          <w:rFonts w:ascii="Times New Roman" w:hAnsi="Times New Roman"/>
          <w:sz w:val="24"/>
          <w:szCs w:val="24"/>
        </w:rPr>
        <w:t xml:space="preserve"> </w:t>
      </w:r>
      <w:r w:rsidR="00164354" w:rsidRPr="00E54EA3">
        <w:rPr>
          <w:rFonts w:ascii="Times New Roman" w:hAnsi="Times New Roman"/>
          <w:i/>
          <w:sz w:val="24"/>
          <w:szCs w:val="24"/>
        </w:rPr>
        <w:t>(</w:t>
      </w:r>
      <w:r w:rsidR="00212406">
        <w:rPr>
          <w:rFonts w:ascii="Times New Roman" w:hAnsi="Times New Roman"/>
          <w:i/>
          <w:sz w:val="24"/>
          <w:szCs w:val="24"/>
        </w:rPr>
        <w:t>60</w:t>
      </w:r>
      <w:r w:rsidR="007D779A" w:rsidRPr="00E54EA3">
        <w:rPr>
          <w:rFonts w:ascii="Times New Roman" w:hAnsi="Times New Roman"/>
          <w:i/>
          <w:sz w:val="24"/>
          <w:szCs w:val="24"/>
        </w:rPr>
        <w:t xml:space="preserve"> horas de aula)</w:t>
      </w:r>
    </w:p>
    <w:p w:rsidR="00497B2B" w:rsidRPr="008A68AF" w:rsidRDefault="00933EBC" w:rsidP="004537F8">
      <w:pPr>
        <w:pStyle w:val="Default"/>
        <w:rPr>
          <w:rFonts w:ascii="Times New Roman" w:hAnsi="Times New Roman" w:cs="Times New Roman"/>
        </w:rPr>
      </w:pPr>
      <w:proofErr w:type="gramStart"/>
      <w:r w:rsidRPr="00E54EA3">
        <w:rPr>
          <w:rFonts w:ascii="Times New Roman" w:hAnsi="Times New Roman" w:cs="Times New Roman"/>
          <w:b/>
        </w:rPr>
        <w:t>Professor(</w:t>
      </w:r>
      <w:proofErr w:type="gramEnd"/>
      <w:r w:rsidRPr="00E54EA3">
        <w:rPr>
          <w:rFonts w:ascii="Times New Roman" w:hAnsi="Times New Roman" w:cs="Times New Roman"/>
          <w:b/>
        </w:rPr>
        <w:t>es):</w:t>
      </w:r>
      <w:r w:rsidR="00EA3FDF">
        <w:rPr>
          <w:rFonts w:ascii="Times New Roman" w:hAnsi="Times New Roman" w:cs="Times New Roman"/>
          <w:b/>
        </w:rPr>
        <w:t xml:space="preserve"> </w:t>
      </w:r>
      <w:r w:rsidR="00EA3FDF" w:rsidRPr="00EA3FDF">
        <w:rPr>
          <w:rFonts w:ascii="Times New Roman" w:eastAsia="Calibri" w:hAnsi="Times New Roman" w:cs="Times New Roman"/>
          <w:i/>
          <w:color w:val="auto"/>
        </w:rPr>
        <w:t>Stela Dalva Santos Cota</w:t>
      </w:r>
      <w:r w:rsidR="008A68AF" w:rsidRPr="008A68AF">
        <w:rPr>
          <w:rFonts w:ascii="Times New Roman" w:hAnsi="Times New Roman" w:cs="Times New Roman"/>
        </w:rPr>
        <w:t xml:space="preserve"> </w:t>
      </w:r>
      <w:r w:rsidRPr="008A68AF">
        <w:rPr>
          <w:rFonts w:ascii="Times New Roman" w:hAnsi="Times New Roman" w:cs="Times New Roman"/>
        </w:rPr>
        <w:t>______________________________________________________________________</w:t>
      </w:r>
      <w:r w:rsidR="00497B2B" w:rsidRPr="008A68AF">
        <w:rPr>
          <w:rFonts w:ascii="Times New Roman" w:hAnsi="Times New Roman" w:cs="Times New Roman"/>
        </w:rPr>
        <w:t xml:space="preserve"> </w:t>
      </w:r>
    </w:p>
    <w:p w:rsidR="006720CE" w:rsidRDefault="006720CE" w:rsidP="00D11877">
      <w:pPr>
        <w:jc w:val="both"/>
        <w:rPr>
          <w:rFonts w:ascii="Times New Roman" w:hAnsi="Times New Roman"/>
          <w:b/>
          <w:sz w:val="24"/>
          <w:szCs w:val="24"/>
        </w:rPr>
      </w:pPr>
    </w:p>
    <w:p w:rsidR="007D779A" w:rsidRDefault="007D779A" w:rsidP="007D779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EMENTA</w:t>
      </w:r>
    </w:p>
    <w:p w:rsidR="007D779A" w:rsidRDefault="007D779A" w:rsidP="007D779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779A" w:rsidRDefault="007D779A" w:rsidP="00D1187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Objetivo:</w:t>
      </w:r>
    </w:p>
    <w:p w:rsidR="00A03292" w:rsidRDefault="00A03292" w:rsidP="007D779A">
      <w:pPr>
        <w:spacing w:after="16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03292">
        <w:rPr>
          <w:rFonts w:ascii="Times New Roman" w:hAnsi="Times New Roman"/>
          <w:i/>
          <w:sz w:val="24"/>
          <w:szCs w:val="24"/>
        </w:rPr>
        <w:t>O objetivo geral da disciplina é introduzir os conceitos básicos relacionados aos processos e mecanismos envolvidos no fluxo de água em meios porosos em solos e meios geológicos, além do transporte de solutos dissolvidos, e aos métodos de modelagem matemática desses sistemas</w:t>
      </w:r>
    </w:p>
    <w:p w:rsidR="007D779A" w:rsidRDefault="007D779A" w:rsidP="007D779A">
      <w:pPr>
        <w:spacing w:after="16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D779A">
        <w:rPr>
          <w:rFonts w:ascii="Times New Roman" w:hAnsi="Times New Roman"/>
          <w:b/>
          <w:i/>
          <w:sz w:val="24"/>
          <w:szCs w:val="24"/>
        </w:rPr>
        <w:t>T</w:t>
      </w:r>
      <w:r>
        <w:rPr>
          <w:rFonts w:ascii="Times New Roman" w:hAnsi="Times New Roman"/>
          <w:b/>
          <w:i/>
          <w:sz w:val="24"/>
          <w:szCs w:val="24"/>
        </w:rPr>
        <w:t>emas</w:t>
      </w:r>
      <w:r w:rsidRPr="007D779A">
        <w:rPr>
          <w:rFonts w:ascii="Times New Roman" w:hAnsi="Times New Roman"/>
          <w:b/>
          <w:i/>
          <w:sz w:val="24"/>
          <w:szCs w:val="24"/>
        </w:rPr>
        <w:t>:</w:t>
      </w:r>
    </w:p>
    <w:p w:rsidR="00A03292" w:rsidRPr="00A03292" w:rsidRDefault="00A03292" w:rsidP="00A03292">
      <w:pPr>
        <w:jc w:val="both"/>
        <w:rPr>
          <w:rFonts w:ascii="Times New Roman" w:hAnsi="Times New Roman"/>
          <w:i/>
          <w:sz w:val="24"/>
          <w:szCs w:val="24"/>
        </w:rPr>
      </w:pPr>
      <w:r w:rsidRPr="00A03292">
        <w:rPr>
          <w:rFonts w:ascii="Times New Roman" w:hAnsi="Times New Roman"/>
          <w:i/>
          <w:sz w:val="24"/>
          <w:szCs w:val="24"/>
        </w:rPr>
        <w:t xml:space="preserve">De forma introdutória, os seguintes itens serão abordados: conceitos e parâmetros hidrodinâmicos envolvidos no deslocamento de fluidos em meios porosos saturados e não-saturados; sistemas geológicos, hidrogeologia e ciclo hidrológico; processos envolvidos no fluxo de água e transporte de solutos em meios porosos (saturados e não-saturados); equacionamento matemático dos processos em meios porosos; processo de modelagem matemática (analítica e numérica); modelo conceitual de fluxo de água em aquíferos; escolha do software a ser utilizado; construção do modelo matemático; condições iniciais e de contorno; parâmetros de entrada; </w:t>
      </w:r>
      <w:proofErr w:type="spellStart"/>
      <w:r w:rsidRPr="00A03292">
        <w:rPr>
          <w:rFonts w:ascii="Times New Roman" w:hAnsi="Times New Roman"/>
          <w:i/>
          <w:sz w:val="24"/>
          <w:szCs w:val="24"/>
        </w:rPr>
        <w:t>solvers</w:t>
      </w:r>
      <w:proofErr w:type="spellEnd"/>
      <w:r w:rsidRPr="00A03292">
        <w:rPr>
          <w:rFonts w:ascii="Times New Roman" w:hAnsi="Times New Roman"/>
          <w:i/>
          <w:sz w:val="24"/>
          <w:szCs w:val="24"/>
        </w:rPr>
        <w:t xml:space="preserve"> para modelos numéricos; calibração, simulação e verificação; documentação do modelo. </w:t>
      </w:r>
    </w:p>
    <w:p w:rsidR="00A03292" w:rsidRPr="00A03292" w:rsidRDefault="00A03292" w:rsidP="00A03292">
      <w:pPr>
        <w:jc w:val="both"/>
        <w:rPr>
          <w:rFonts w:ascii="Times New Roman" w:hAnsi="Times New Roman"/>
          <w:i/>
          <w:sz w:val="24"/>
          <w:szCs w:val="24"/>
        </w:rPr>
      </w:pPr>
      <w:r w:rsidRPr="00A03292">
        <w:rPr>
          <w:rFonts w:ascii="Times New Roman" w:hAnsi="Times New Roman"/>
          <w:i/>
          <w:sz w:val="24"/>
          <w:szCs w:val="24"/>
        </w:rPr>
        <w:t xml:space="preserve">O curso foi formatado em duas partes: uma teórica, em que os conceitos e formulações matemáticas são apresentados, e uma prática, envolvendo a aplicação de softwares no desenvolvimento de modelos ilustrativos da teoria estudada. As duas partes serão intercaladas, sendo tentando-se, na medida do possível, aproximar a teoria e sua aplicação. Durante o curso serão utilizados softwares de modelagem de fluxo e transporte nos meios saturados e não-saturados, sendo a escolha dos softwares feita com base no uso consagrado e na sua disponibilidade para utilização. </w:t>
      </w:r>
    </w:p>
    <w:p w:rsidR="007D779A" w:rsidRPr="00F90BB4" w:rsidRDefault="00A03292" w:rsidP="00A03292">
      <w:pPr>
        <w:jc w:val="both"/>
        <w:rPr>
          <w:rFonts w:ascii="Times New Roman" w:hAnsi="Times New Roman"/>
          <w:i/>
          <w:sz w:val="24"/>
          <w:szCs w:val="24"/>
        </w:rPr>
      </w:pPr>
      <w:r w:rsidRPr="00A03292">
        <w:rPr>
          <w:rFonts w:ascii="Times New Roman" w:hAnsi="Times New Roman"/>
          <w:i/>
          <w:sz w:val="24"/>
          <w:szCs w:val="24"/>
        </w:rPr>
        <w:lastRenderedPageBreak/>
        <w:t xml:space="preserve">A avaliação do aproveitamento do curso será baseada em realização de exercícios, de um seminário e de trabalho prático de modelagem. Os exercícios envolvem a aplicação dos conceitos teóricos apresentados e são individuais. O seminário em grupo envolve a apresentação de uma análise crítica de artigos e relatórios que descrevem a documentação de modelos, em que os alunos testarão os conhecimentos necessários na elaboração de uma boa documentação de modelo matemático. Ao final do curso, os alunos (individual) serão solicitados a elaborar um modelo numérico com base em um conjunto de dados e de um modelo conceitual estabelecido, finalizando com a elaboração de documentação do modelo, que será avaliado.    </w:t>
      </w:r>
    </w:p>
    <w:p w:rsidR="00D11877" w:rsidRPr="00F90BB4" w:rsidRDefault="007D779A" w:rsidP="007D779A">
      <w:pPr>
        <w:jc w:val="both"/>
        <w:rPr>
          <w:rFonts w:ascii="Times New Roman" w:hAnsi="Times New Roman"/>
          <w:b/>
          <w:sz w:val="24"/>
          <w:szCs w:val="24"/>
        </w:rPr>
      </w:pPr>
      <w:r w:rsidRPr="00F90BB4">
        <w:rPr>
          <w:rFonts w:ascii="Times New Roman" w:hAnsi="Times New Roman"/>
          <w:b/>
          <w:sz w:val="24"/>
          <w:szCs w:val="24"/>
        </w:rPr>
        <w:t>Referências Bibliográficas:</w:t>
      </w:r>
    </w:p>
    <w:p w:rsidR="00A03292" w:rsidRPr="00A03292" w:rsidRDefault="00A03292" w:rsidP="00A03292">
      <w:pPr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A03292">
        <w:rPr>
          <w:rFonts w:ascii="Times New Roman" w:hAnsi="Times New Roman"/>
          <w:i/>
          <w:sz w:val="24"/>
          <w:szCs w:val="24"/>
          <w:lang w:val="en-US"/>
        </w:rPr>
        <w:t xml:space="preserve">ANDERSON, M.P., WOESSNER, W.W. </w:t>
      </w:r>
      <w:r>
        <w:rPr>
          <w:rFonts w:ascii="Times New Roman" w:hAnsi="Times New Roman"/>
          <w:i/>
          <w:sz w:val="24"/>
          <w:szCs w:val="24"/>
          <w:lang w:val="en-US"/>
        </w:rPr>
        <w:t>HUNT, R.J. 2015</w:t>
      </w:r>
      <w:r w:rsidRPr="00A03292">
        <w:rPr>
          <w:rFonts w:ascii="Times New Roman" w:hAnsi="Times New Roman"/>
          <w:i/>
          <w:sz w:val="24"/>
          <w:szCs w:val="24"/>
          <w:lang w:val="en-US"/>
        </w:rPr>
        <w:t xml:space="preserve">. Applied Groundwater Modeling. </w:t>
      </w:r>
      <w:r>
        <w:rPr>
          <w:rFonts w:ascii="Times New Roman" w:hAnsi="Times New Roman"/>
          <w:i/>
          <w:sz w:val="24"/>
          <w:szCs w:val="24"/>
          <w:lang w:val="en-US"/>
        </w:rPr>
        <w:t>Elsevier</w:t>
      </w:r>
      <w:r w:rsidRPr="00A03292"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r w:rsidR="006E2FD9" w:rsidRPr="00A03292">
        <w:rPr>
          <w:rFonts w:ascii="Times New Roman" w:hAnsi="Times New Roman"/>
          <w:i/>
          <w:sz w:val="24"/>
          <w:szCs w:val="24"/>
          <w:lang w:val="en-US"/>
        </w:rPr>
        <w:t>2nd Edition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 w:rsidR="006E2FD9">
        <w:rPr>
          <w:rFonts w:ascii="Times New Roman" w:hAnsi="Times New Roman"/>
          <w:i/>
          <w:sz w:val="24"/>
          <w:szCs w:val="24"/>
          <w:lang w:val="en-US"/>
        </w:rPr>
        <w:t>564</w:t>
      </w:r>
      <w:r w:rsidRPr="00A03292">
        <w:rPr>
          <w:rFonts w:ascii="Times New Roman" w:hAnsi="Times New Roman"/>
          <w:i/>
          <w:sz w:val="24"/>
          <w:szCs w:val="24"/>
          <w:lang w:val="en-US"/>
        </w:rPr>
        <w:t>pp.</w:t>
      </w:r>
    </w:p>
    <w:p w:rsidR="006E2FD9" w:rsidRPr="00F90BB4" w:rsidRDefault="006E2FD9" w:rsidP="006E2FD9">
      <w:pPr>
        <w:jc w:val="both"/>
        <w:rPr>
          <w:rFonts w:ascii="Times New Roman" w:hAnsi="Times New Roman"/>
          <w:i/>
          <w:sz w:val="24"/>
          <w:szCs w:val="24"/>
        </w:rPr>
      </w:pPr>
      <w:r w:rsidRPr="00A03292">
        <w:rPr>
          <w:rFonts w:ascii="Times New Roman" w:hAnsi="Times New Roman"/>
          <w:i/>
          <w:sz w:val="24"/>
          <w:szCs w:val="24"/>
          <w:lang w:val="en-US"/>
        </w:rPr>
        <w:t xml:space="preserve">BEAR, J., CHENG, A.H-D., 2009. Modeling Groundwater Flow and Contaminant Transport, Springer. </w:t>
      </w:r>
      <w:r w:rsidRPr="00A03292">
        <w:rPr>
          <w:rFonts w:ascii="Times New Roman" w:hAnsi="Times New Roman"/>
          <w:i/>
          <w:sz w:val="24"/>
          <w:szCs w:val="24"/>
        </w:rPr>
        <w:t>834pp.</w:t>
      </w:r>
    </w:p>
    <w:p w:rsidR="00A03292" w:rsidRPr="00A03292" w:rsidRDefault="00A03292" w:rsidP="00A03292">
      <w:pPr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A03292">
        <w:rPr>
          <w:rFonts w:ascii="Times New Roman" w:hAnsi="Times New Roman"/>
          <w:i/>
          <w:sz w:val="24"/>
          <w:szCs w:val="24"/>
        </w:rPr>
        <w:t xml:space="preserve">DOMENICO, P. A.; SCHWARTZ, F. W., 1997. </w:t>
      </w:r>
      <w:r w:rsidRPr="00A03292">
        <w:rPr>
          <w:rFonts w:ascii="Times New Roman" w:hAnsi="Times New Roman"/>
          <w:i/>
          <w:sz w:val="24"/>
          <w:szCs w:val="24"/>
          <w:lang w:val="en-US"/>
        </w:rPr>
        <w:t>Physical and Chemical Hydrogeology. John Wiley &amp; Sons, 2nd Edition. 506pp.</w:t>
      </w:r>
    </w:p>
    <w:p w:rsidR="00A03292" w:rsidRPr="00A03292" w:rsidRDefault="00A03292" w:rsidP="00A03292">
      <w:pPr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A03292">
        <w:rPr>
          <w:rFonts w:ascii="Times New Roman" w:hAnsi="Times New Roman"/>
          <w:i/>
          <w:sz w:val="24"/>
          <w:szCs w:val="24"/>
          <w:lang w:val="en-US"/>
        </w:rPr>
        <w:t>FREEZE, R. A.; CHERRY, J.A., 1979. Groundwater, Prentice Hall. 604pp.</w:t>
      </w:r>
    </w:p>
    <w:p w:rsidR="00A03292" w:rsidRPr="00A03292" w:rsidRDefault="00A03292" w:rsidP="00A03292">
      <w:pPr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A03292">
        <w:rPr>
          <w:rFonts w:ascii="Times New Roman" w:hAnsi="Times New Roman"/>
          <w:i/>
          <w:sz w:val="24"/>
          <w:szCs w:val="24"/>
          <w:lang w:val="en-US"/>
        </w:rPr>
        <w:t>KRESIC, N., 2007. Hydrogeology and Groundwater Modeling. CRC Press. 807pp.</w:t>
      </w:r>
    </w:p>
    <w:p w:rsidR="006E2FD9" w:rsidRPr="00F90BB4" w:rsidRDefault="006E2FD9">
      <w:pPr>
        <w:jc w:val="both"/>
        <w:rPr>
          <w:rFonts w:ascii="Times New Roman" w:hAnsi="Times New Roman"/>
          <w:i/>
          <w:sz w:val="24"/>
          <w:szCs w:val="24"/>
        </w:rPr>
      </w:pPr>
    </w:p>
    <w:sectPr w:rsidR="006E2FD9" w:rsidRPr="00F90BB4" w:rsidSect="00E94FF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591" w:rsidRDefault="000A2591" w:rsidP="00933EBC">
      <w:pPr>
        <w:spacing w:after="0" w:line="240" w:lineRule="auto"/>
      </w:pPr>
      <w:r>
        <w:separator/>
      </w:r>
    </w:p>
  </w:endnote>
  <w:endnote w:type="continuationSeparator" w:id="0">
    <w:p w:rsidR="000A2591" w:rsidRDefault="000A2591" w:rsidP="00933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591" w:rsidRDefault="000A2591" w:rsidP="00933EBC">
      <w:pPr>
        <w:spacing w:after="0" w:line="240" w:lineRule="auto"/>
      </w:pPr>
      <w:r>
        <w:separator/>
      </w:r>
    </w:p>
  </w:footnote>
  <w:footnote w:type="continuationSeparator" w:id="0">
    <w:p w:rsidR="000A2591" w:rsidRDefault="000A2591" w:rsidP="00933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EBC" w:rsidRDefault="00FD71B6" w:rsidP="00933EBC">
    <w:pPr>
      <w:pStyle w:val="Cabealho"/>
      <w:jc w:val="right"/>
      <w:rPr>
        <w:rFonts w:ascii="Verdana" w:hAnsi="Verdana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3.95pt;margin-top:.2pt;width:94.05pt;height:56.35pt;z-index:251658240;visibility:visible;mso-wrap-edited:f" o:allowincell="f">
          <v:imagedata r:id="rId1" o:title=""/>
        </v:shape>
        <o:OLEObject Type="Embed" ProgID="Word.Picture.8" ShapeID="_x0000_s2049" DrawAspect="Content" ObjectID="_1644925409" r:id="rId2"/>
      </w:object>
    </w:r>
    <w:r w:rsidR="00933EBC">
      <w:t xml:space="preserve">                          </w:t>
    </w:r>
    <w:r w:rsidR="00933EBC">
      <w:rPr>
        <w:rFonts w:ascii="Verdana" w:hAnsi="Verdana"/>
      </w:rPr>
      <w:t xml:space="preserve"> </w:t>
    </w:r>
  </w:p>
  <w:p w:rsidR="00933EBC" w:rsidRDefault="00933EBC" w:rsidP="00933EBC">
    <w:pPr>
      <w:pStyle w:val="Cabealho"/>
      <w:jc w:val="right"/>
      <w:rPr>
        <w:rFonts w:ascii="Verdana" w:hAnsi="Verdana"/>
      </w:rPr>
    </w:pPr>
    <w:r>
      <w:rPr>
        <w:rFonts w:ascii="Verdana" w:hAnsi="Verdana"/>
      </w:rPr>
      <w:t xml:space="preserve">Programa de Pós-Graduação em Ciência e Tecnologia </w:t>
    </w:r>
  </w:p>
  <w:p w:rsidR="00933EBC" w:rsidRDefault="00933EBC" w:rsidP="00933EBC">
    <w:pPr>
      <w:pStyle w:val="Cabealho"/>
      <w:jc w:val="right"/>
      <w:rPr>
        <w:rFonts w:ascii="Verdana" w:hAnsi="Verdana"/>
      </w:rPr>
    </w:pPr>
    <w:proofErr w:type="gramStart"/>
    <w:r>
      <w:rPr>
        <w:rFonts w:ascii="Verdana" w:hAnsi="Verdana"/>
      </w:rPr>
      <w:t>das</w:t>
    </w:r>
    <w:proofErr w:type="gramEnd"/>
    <w:r>
      <w:rPr>
        <w:rFonts w:ascii="Verdana" w:hAnsi="Verdana"/>
      </w:rPr>
      <w:t xml:space="preserve"> Radiações, Minerais e Materiais</w:t>
    </w:r>
  </w:p>
  <w:p w:rsidR="00933EBC" w:rsidRDefault="00933EBC" w:rsidP="00933EBC">
    <w:pPr>
      <w:pStyle w:val="Cabealho"/>
      <w:rPr>
        <w:rFonts w:ascii="Times New Roman" w:hAnsi="Times New Roman"/>
      </w:rPr>
    </w:pPr>
  </w:p>
  <w:p w:rsidR="00933EBC" w:rsidRDefault="00933EBC" w:rsidP="00933EBC">
    <w:pPr>
      <w:pStyle w:val="Cabealho"/>
    </w:pPr>
  </w:p>
  <w:p w:rsidR="00933EBC" w:rsidRDefault="00933EBC">
    <w:pPr>
      <w:pStyle w:val="Cabealho"/>
    </w:pPr>
    <w:r>
      <w:t>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429D"/>
    <w:multiLevelType w:val="multilevel"/>
    <w:tmpl w:val="528679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502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1" w15:restartNumberingAfterBreak="0">
    <w:nsid w:val="1BEC7125"/>
    <w:multiLevelType w:val="hybridMultilevel"/>
    <w:tmpl w:val="B17200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946BA"/>
    <w:multiLevelType w:val="hybridMultilevel"/>
    <w:tmpl w:val="1B5ACD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41694"/>
    <w:multiLevelType w:val="hybridMultilevel"/>
    <w:tmpl w:val="53B6C972"/>
    <w:lvl w:ilvl="0" w:tplc="8E38A7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54A59"/>
    <w:multiLevelType w:val="hybridMultilevel"/>
    <w:tmpl w:val="6C80CA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3307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UwNDMwNDQxtzAzNzVU0lEKTi0uzszPAykwrAUAOj3HwSwAAAA="/>
  </w:docVars>
  <w:rsids>
    <w:rsidRoot w:val="00497B2B"/>
    <w:rsid w:val="00021B50"/>
    <w:rsid w:val="0003244D"/>
    <w:rsid w:val="000A2591"/>
    <w:rsid w:val="00107A94"/>
    <w:rsid w:val="00164354"/>
    <w:rsid w:val="001A6E53"/>
    <w:rsid w:val="00212406"/>
    <w:rsid w:val="003905DD"/>
    <w:rsid w:val="003E01E5"/>
    <w:rsid w:val="004537F8"/>
    <w:rsid w:val="00497B2B"/>
    <w:rsid w:val="004A0DBC"/>
    <w:rsid w:val="00501101"/>
    <w:rsid w:val="00541FF6"/>
    <w:rsid w:val="005612C8"/>
    <w:rsid w:val="006720CE"/>
    <w:rsid w:val="006E2FD9"/>
    <w:rsid w:val="007D2322"/>
    <w:rsid w:val="007D779A"/>
    <w:rsid w:val="00824FFD"/>
    <w:rsid w:val="008A68AF"/>
    <w:rsid w:val="008C4857"/>
    <w:rsid w:val="00924399"/>
    <w:rsid w:val="00933EBC"/>
    <w:rsid w:val="00975FFC"/>
    <w:rsid w:val="00A03292"/>
    <w:rsid w:val="00A527B5"/>
    <w:rsid w:val="00AD55F9"/>
    <w:rsid w:val="00B227C5"/>
    <w:rsid w:val="00B434EA"/>
    <w:rsid w:val="00BB2217"/>
    <w:rsid w:val="00C36964"/>
    <w:rsid w:val="00CC7C21"/>
    <w:rsid w:val="00D11877"/>
    <w:rsid w:val="00D1208F"/>
    <w:rsid w:val="00D203DE"/>
    <w:rsid w:val="00E43EF5"/>
    <w:rsid w:val="00E54EA3"/>
    <w:rsid w:val="00E94FF5"/>
    <w:rsid w:val="00EA3FDF"/>
    <w:rsid w:val="00ED2164"/>
    <w:rsid w:val="00F90BB4"/>
    <w:rsid w:val="00F936FA"/>
    <w:rsid w:val="00F978C6"/>
    <w:rsid w:val="00FC25C7"/>
    <w:rsid w:val="00FD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D1376FE"/>
  <w15:docId w15:val="{CE9CE34D-2388-435D-B0A6-163F01B4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40"/>
        <w:ind w:left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B2B"/>
    <w:pPr>
      <w:spacing w:after="200" w:line="276" w:lineRule="auto"/>
      <w:ind w:left="0"/>
    </w:pPr>
    <w:rPr>
      <w:rFonts w:ascii="Calibri" w:eastAsia="Calibri" w:hAnsi="Calibri" w:cs="Times New Roma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8A68AF"/>
    <w:pPr>
      <w:spacing w:before="240" w:after="60" w:line="240" w:lineRule="auto"/>
      <w:outlineLvl w:val="6"/>
    </w:pPr>
    <w:rPr>
      <w:rFonts w:eastAsia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7B2B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933E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33EB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933E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33EBC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3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EBC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4537F8"/>
    <w:pPr>
      <w:autoSpaceDE w:val="0"/>
      <w:autoSpaceDN w:val="0"/>
      <w:adjustRightInd w:val="0"/>
      <w:spacing w:after="0"/>
      <w:ind w:left="0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semiHidden/>
    <w:rsid w:val="008A68AF"/>
    <w:rPr>
      <w:rFonts w:ascii="Calibri" w:eastAsia="Times New Roman" w:hAnsi="Calibri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8A68AF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8A68AF"/>
    <w:rPr>
      <w:rFonts w:ascii="Arial" w:eastAsia="Times New Roman" w:hAnsi="Arial" w:cs="Arial"/>
      <w:b/>
      <w:bCs/>
      <w:sz w:val="20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7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CDTN/CNEN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Rubens</dc:creator>
  <cp:keywords/>
  <dc:description/>
  <cp:lastModifiedBy>Talita B. Carvalho</cp:lastModifiedBy>
  <cp:revision>3</cp:revision>
  <dcterms:created xsi:type="dcterms:W3CDTF">2020-02-10T18:04:00Z</dcterms:created>
  <dcterms:modified xsi:type="dcterms:W3CDTF">2020-03-05T17:57:00Z</dcterms:modified>
</cp:coreProperties>
</file>